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79" w:rsidRDefault="00954B79" w:rsidP="00954B79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954B79" w:rsidRDefault="00954B79" w:rsidP="00954B79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«САВЕЛЬЕВСКАЯ СРЕДНЯЯ ОБЩЕОБРАЗОВАТЕЛЬНАЯ ШКОЛА</w:t>
      </w:r>
    </w:p>
    <w:p w:rsidR="00954B79" w:rsidRDefault="00954B79" w:rsidP="00954B79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ИМЕНИ МУСЫ ДЕНИЛБЕКОВИЧА ГАЗИМАГАМАДОВА»</w:t>
      </w:r>
    </w:p>
    <w:p w:rsidR="00954B79" w:rsidRDefault="00954B79" w:rsidP="00954B79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НАУРСКОГО МУНИЦИПАЛЬНОГО РАЙОНА </w:t>
      </w:r>
    </w:p>
    <w:p w:rsidR="00954B79" w:rsidRDefault="00954B79" w:rsidP="00954B79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ЧЕЧЕНСКОЙ РЕСПУБЛИКИ</w:t>
      </w:r>
    </w:p>
    <w:p w:rsidR="00954B79" w:rsidRDefault="00954B79" w:rsidP="00954B79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54B79" w:rsidRPr="00AD51F4" w:rsidRDefault="00954B79" w:rsidP="00954B79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954B79" w:rsidRPr="008663B0" w:rsidRDefault="00954B79" w:rsidP="00954B79">
      <w:pPr>
        <w:jc w:val="center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t xml:space="preserve">Речёвка </w:t>
      </w:r>
    </w:p>
    <w:p w:rsidR="00954B79" w:rsidRPr="008663B0" w:rsidRDefault="00954B79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8"/>
          <w:szCs w:val="48"/>
        </w:rPr>
      </w:pPr>
      <w:r>
        <w:rPr>
          <w:b/>
          <w:noProof/>
          <w:color w:val="0070C0"/>
          <w:sz w:val="48"/>
          <w:szCs w:val="48"/>
        </w:rPr>
        <w:t>ш</w:t>
      </w:r>
      <w:r w:rsidRPr="008663B0">
        <w:rPr>
          <w:b/>
          <w:noProof/>
          <w:color w:val="0070C0"/>
          <w:sz w:val="48"/>
          <w:szCs w:val="48"/>
        </w:rPr>
        <w:t>кольного спортивного клуба «Борец»:</w:t>
      </w:r>
    </w:p>
    <w:p w:rsidR="00954B79" w:rsidRPr="008663B0" w:rsidRDefault="00954B79" w:rsidP="00A22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48"/>
          <w:szCs w:val="48"/>
        </w:rPr>
      </w:pP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«Мы в победе уверены твёрдо</w:t>
      </w: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Дух наш крепок и</w:t>
      </w: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славен девиз</w:t>
      </w: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Выше знамя </w:t>
      </w: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Чеченского спорта</w:t>
      </w:r>
    </w:p>
    <w:p w:rsidR="00A2281D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Клуб «</w:t>
      </w:r>
      <w:proofErr w:type="gramStart"/>
      <w:r>
        <w:rPr>
          <w:color w:val="FF0000"/>
          <w:sz w:val="72"/>
          <w:szCs w:val="72"/>
        </w:rPr>
        <w:t>Борец»-</w:t>
      </w:r>
      <w:proofErr w:type="gramEnd"/>
    </w:p>
    <w:p w:rsidR="00954B79" w:rsidRPr="008663B0" w:rsidRDefault="00A2281D" w:rsidP="00954B7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это </w:t>
      </w:r>
      <w:proofErr w:type="spellStart"/>
      <w:proofErr w:type="gramStart"/>
      <w:r>
        <w:rPr>
          <w:color w:val="FF0000"/>
          <w:sz w:val="72"/>
          <w:szCs w:val="72"/>
        </w:rPr>
        <w:t>больше,чем</w:t>
      </w:r>
      <w:proofErr w:type="spellEnd"/>
      <w:proofErr w:type="gramEnd"/>
      <w:r>
        <w:rPr>
          <w:color w:val="FF0000"/>
          <w:sz w:val="72"/>
          <w:szCs w:val="72"/>
        </w:rPr>
        <w:t xml:space="preserve"> жизнь</w:t>
      </w:r>
      <w:r w:rsidR="00954B79">
        <w:rPr>
          <w:color w:val="FF0000"/>
          <w:sz w:val="72"/>
          <w:szCs w:val="72"/>
        </w:rPr>
        <w:t>»</w:t>
      </w:r>
    </w:p>
    <w:p w:rsidR="00954B79" w:rsidRPr="008663B0" w:rsidRDefault="00954B79" w:rsidP="00954B79">
      <w:pPr>
        <w:spacing w:line="240" w:lineRule="auto"/>
        <w:jc w:val="center"/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</w:pPr>
    </w:p>
    <w:p w:rsidR="00954B79" w:rsidRDefault="00A2281D" w:rsidP="00A2281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04C9F3E" wp14:editId="1685B84F">
            <wp:extent cx="3848100" cy="2844845"/>
            <wp:effectExtent l="0" t="0" r="0" b="0"/>
            <wp:docPr id="1" name="Рисунок 1" descr="http://inlubertsy.ru/upload/gallery/136/128636_dabdfd8da6e1e5f5a1ac0db039787cc69cc2cb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ubertsy.ru/upload/gallery/136/128636_dabdfd8da6e1e5f5a1ac0db039787cc69cc2cbb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7" cy="284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B79" w:rsidRDefault="00954B79" w:rsidP="00954B79">
      <w:pPr>
        <w:jc w:val="center"/>
        <w:rPr>
          <w:noProof/>
          <w:lang w:eastAsia="ru-RU"/>
        </w:rPr>
      </w:pPr>
    </w:p>
    <w:p w:rsidR="00954B79" w:rsidRDefault="00954B79" w:rsidP="00954B79">
      <w:pPr>
        <w:jc w:val="center"/>
        <w:rPr>
          <w:noProof/>
          <w:lang w:eastAsia="ru-RU"/>
        </w:rPr>
      </w:pPr>
    </w:p>
    <w:bookmarkEnd w:id="0"/>
    <w:p w:rsidR="00954B79" w:rsidRDefault="00954B79" w:rsidP="00954B79"/>
    <w:p w:rsidR="00954B79" w:rsidRDefault="00954B79" w:rsidP="00954B79"/>
    <w:p w:rsidR="001E63DA" w:rsidRDefault="00A2281D"/>
    <w:sectPr w:rsidR="001E63DA" w:rsidSect="00AD51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E9"/>
    <w:rsid w:val="008765E9"/>
    <w:rsid w:val="00876AD6"/>
    <w:rsid w:val="008C7CE0"/>
    <w:rsid w:val="00954B79"/>
    <w:rsid w:val="00A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76E86-6602-4043-8AB9-25DDC6C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5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5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2021-02-13T11:49:00Z</dcterms:created>
  <dcterms:modified xsi:type="dcterms:W3CDTF">2021-02-13T12:08:00Z</dcterms:modified>
</cp:coreProperties>
</file>